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62" w:rsidRPr="00D16C62" w:rsidRDefault="00D16C62" w:rsidP="00EA2D5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  <w:u w:val="single"/>
        </w:rPr>
      </w:pPr>
      <w:r w:rsidRPr="00D16C62">
        <w:rPr>
          <w:rFonts w:ascii="ArialMT" w:hAnsi="ArialMT" w:cs="ArialMT"/>
          <w:sz w:val="32"/>
          <w:szCs w:val="32"/>
          <w:u w:val="single"/>
        </w:rPr>
        <w:t>Covalent Bonds</w:t>
      </w:r>
    </w:p>
    <w:p w:rsidR="00D16C62" w:rsidRDefault="00D16C62" w:rsidP="00EA2D5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A2D58" w:rsidRDefault="00EA2D58" w:rsidP="00EA2D5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Practice by drawing Lewis dot structures for the following molecules in your science notebook:</w:t>
      </w:r>
    </w:p>
    <w:p w:rsidR="001036F8" w:rsidRDefault="00EA2D58" w:rsidP="00EA2D58">
      <w:pPr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24"/>
          <w:szCs w:val="24"/>
        </w:rPr>
        <w:t>H</w:t>
      </w:r>
      <w:r>
        <w:rPr>
          <w:rFonts w:ascii="ArialMT" w:hAnsi="ArialMT" w:cs="ArialMT"/>
          <w:sz w:val="16"/>
          <w:szCs w:val="16"/>
        </w:rPr>
        <w:t>2</w:t>
      </w:r>
      <w:r>
        <w:rPr>
          <w:rFonts w:ascii="ArialMT" w:hAnsi="ArialMT" w:cs="ArialMT"/>
          <w:sz w:val="24"/>
          <w:szCs w:val="24"/>
        </w:rPr>
        <w:t>O, BeH</w:t>
      </w:r>
      <w:r>
        <w:rPr>
          <w:rFonts w:ascii="ArialMT" w:hAnsi="ArialMT" w:cs="ArialMT"/>
          <w:sz w:val="16"/>
          <w:szCs w:val="16"/>
        </w:rPr>
        <w:t>2</w:t>
      </w:r>
      <w:r>
        <w:rPr>
          <w:rFonts w:ascii="ArialMT" w:hAnsi="ArialMT" w:cs="ArialMT"/>
          <w:sz w:val="24"/>
          <w:szCs w:val="24"/>
        </w:rPr>
        <w:t>, BF</w:t>
      </w:r>
      <w:r>
        <w:rPr>
          <w:rFonts w:ascii="ArialMT" w:hAnsi="ArialMT" w:cs="ArialMT"/>
          <w:sz w:val="16"/>
          <w:szCs w:val="16"/>
        </w:rPr>
        <w:t>3</w:t>
      </w:r>
      <w:r>
        <w:rPr>
          <w:rFonts w:ascii="ArialMT" w:hAnsi="ArialMT" w:cs="ArialMT"/>
          <w:sz w:val="24"/>
          <w:szCs w:val="24"/>
        </w:rPr>
        <w:t>, SO</w:t>
      </w:r>
      <w:r>
        <w:rPr>
          <w:rFonts w:ascii="ArialMT" w:hAnsi="ArialMT" w:cs="ArialMT"/>
          <w:sz w:val="16"/>
          <w:szCs w:val="16"/>
        </w:rPr>
        <w:t>2</w:t>
      </w:r>
      <w:r>
        <w:rPr>
          <w:rFonts w:ascii="ArialMT" w:hAnsi="ArialMT" w:cs="ArialMT"/>
          <w:sz w:val="24"/>
          <w:szCs w:val="24"/>
        </w:rPr>
        <w:t>, CH</w:t>
      </w:r>
      <w:r>
        <w:rPr>
          <w:rFonts w:ascii="ArialMT" w:hAnsi="ArialMT" w:cs="ArialMT"/>
          <w:sz w:val="16"/>
          <w:szCs w:val="16"/>
        </w:rPr>
        <w:t>4</w:t>
      </w:r>
      <w:r>
        <w:rPr>
          <w:rFonts w:ascii="ArialMT" w:hAnsi="ArialMT" w:cs="ArialMT"/>
          <w:sz w:val="24"/>
          <w:szCs w:val="24"/>
        </w:rPr>
        <w:t>, CCl</w:t>
      </w:r>
      <w:r>
        <w:rPr>
          <w:rFonts w:ascii="ArialMT" w:hAnsi="ArialMT" w:cs="ArialMT"/>
          <w:sz w:val="16"/>
          <w:szCs w:val="16"/>
        </w:rPr>
        <w:t>4</w:t>
      </w:r>
      <w:r>
        <w:rPr>
          <w:rFonts w:ascii="ArialMT" w:hAnsi="ArialMT" w:cs="ArialMT"/>
          <w:sz w:val="24"/>
          <w:szCs w:val="24"/>
        </w:rPr>
        <w:t>, NH</w:t>
      </w:r>
      <w:r>
        <w:rPr>
          <w:rFonts w:ascii="ArialMT" w:hAnsi="ArialMT" w:cs="ArialMT"/>
          <w:sz w:val="16"/>
          <w:szCs w:val="16"/>
        </w:rPr>
        <w:t>3.</w:t>
      </w:r>
    </w:p>
    <w:p w:rsidR="00EA2D58" w:rsidRDefault="00EA2D58" w:rsidP="00EA2D58">
      <w:pPr>
        <w:rPr>
          <w:rFonts w:ascii="ArialMT" w:hAnsi="ArialMT" w:cs="ArialMT"/>
          <w:sz w:val="16"/>
          <w:szCs w:val="16"/>
        </w:rPr>
      </w:pPr>
    </w:p>
    <w:p w:rsidR="00D16C62" w:rsidRDefault="00D16C62" w:rsidP="00EA2D58">
      <w:pPr>
        <w:rPr>
          <w:rFonts w:ascii="ArialMT" w:hAnsi="ArialMT" w:cs="ArialMT"/>
          <w:sz w:val="16"/>
          <w:szCs w:val="16"/>
        </w:rPr>
      </w:pPr>
    </w:p>
    <w:p w:rsidR="00D16C62" w:rsidRDefault="00D16C62" w:rsidP="00EA2D58">
      <w:pPr>
        <w:rPr>
          <w:rFonts w:ascii="ArialMT" w:hAnsi="ArialMT" w:cs="ArialMT"/>
          <w:sz w:val="16"/>
          <w:szCs w:val="16"/>
        </w:rPr>
      </w:pPr>
      <w:bookmarkStart w:id="0" w:name="_GoBack"/>
      <w:bookmarkEnd w:id="0"/>
    </w:p>
    <w:p w:rsidR="00EA2D58" w:rsidRPr="00D16C62" w:rsidRDefault="00D16C62" w:rsidP="00EA2D58">
      <w:pPr>
        <w:rPr>
          <w:rFonts w:ascii="ArialMT" w:hAnsi="ArialMT" w:cs="ArialMT"/>
          <w:sz w:val="32"/>
          <w:szCs w:val="32"/>
          <w:u w:val="single"/>
        </w:rPr>
      </w:pPr>
      <w:r w:rsidRPr="00D16C62">
        <w:rPr>
          <w:rFonts w:ascii="ArialMT" w:hAnsi="ArialMT" w:cs="ArialMT"/>
          <w:sz w:val="32"/>
          <w:szCs w:val="32"/>
          <w:u w:val="single"/>
        </w:rPr>
        <w:t>Ionic Bonds</w:t>
      </w:r>
    </w:p>
    <w:p w:rsidR="00EA2D58" w:rsidRDefault="00EA2D58" w:rsidP="00EA2D5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Practice by drawing Lewis dot structures for the following ionic compounds in your science</w:t>
      </w:r>
    </w:p>
    <w:p w:rsidR="00EA2D58" w:rsidRDefault="00EA2D58" w:rsidP="00EA2D58">
      <w:proofErr w:type="gramStart"/>
      <w:r>
        <w:rPr>
          <w:rFonts w:ascii="ArialMT" w:hAnsi="ArialMT" w:cs="ArialMT"/>
          <w:sz w:val="24"/>
          <w:szCs w:val="24"/>
        </w:rPr>
        <w:t>notebook</w:t>
      </w:r>
      <w:proofErr w:type="gramEnd"/>
      <w:r>
        <w:rPr>
          <w:rFonts w:ascii="ArialMT" w:hAnsi="ArialMT" w:cs="ArialMT"/>
          <w:sz w:val="24"/>
          <w:szCs w:val="24"/>
        </w:rPr>
        <w:t xml:space="preserve">: </w:t>
      </w:r>
      <w:proofErr w:type="spellStart"/>
      <w:r>
        <w:rPr>
          <w:rFonts w:ascii="ArialMT" w:hAnsi="ArialMT" w:cs="ArialMT"/>
          <w:sz w:val="24"/>
          <w:szCs w:val="24"/>
        </w:rPr>
        <w:t>NaCl</w:t>
      </w:r>
      <w:proofErr w:type="spellEnd"/>
      <w:r>
        <w:rPr>
          <w:rFonts w:ascii="ArialMT" w:hAnsi="ArialMT" w:cs="ArialMT"/>
          <w:sz w:val="24"/>
          <w:szCs w:val="24"/>
        </w:rPr>
        <w:t>, MgCl</w:t>
      </w:r>
      <w:r>
        <w:rPr>
          <w:rFonts w:ascii="ArialMT" w:hAnsi="ArialMT" w:cs="ArialMT"/>
          <w:sz w:val="16"/>
          <w:szCs w:val="16"/>
        </w:rPr>
        <w:t>2</w:t>
      </w:r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LiI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BeO</w:t>
      </w:r>
      <w:proofErr w:type="spellEnd"/>
      <w:r>
        <w:rPr>
          <w:rFonts w:ascii="ArialMT" w:hAnsi="ArialMT" w:cs="ArialMT"/>
          <w:sz w:val="24"/>
          <w:szCs w:val="24"/>
        </w:rPr>
        <w:t>.</w:t>
      </w:r>
    </w:p>
    <w:sectPr w:rsidR="00EA2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58"/>
    <w:rsid w:val="00607389"/>
    <w:rsid w:val="00D16C62"/>
    <w:rsid w:val="00E837FA"/>
    <w:rsid w:val="00EA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2</cp:revision>
  <dcterms:created xsi:type="dcterms:W3CDTF">2015-08-07T19:18:00Z</dcterms:created>
  <dcterms:modified xsi:type="dcterms:W3CDTF">2015-08-07T19:18:00Z</dcterms:modified>
</cp:coreProperties>
</file>