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42063D" w:rsidP="0042063D">
      <w:pPr>
        <w:pStyle w:val="Title"/>
      </w:pPr>
      <w:r>
        <w:t>Supply list:</w:t>
      </w:r>
    </w:p>
    <w:p w:rsidR="0042063D" w:rsidRDefault="0042063D"/>
    <w:p w:rsidR="0042063D" w:rsidRPr="0042063D" w:rsidRDefault="0042063D" w:rsidP="004206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>Pens/pencils</w:t>
      </w:r>
    </w:p>
    <w:p w:rsidR="0042063D" w:rsidRPr="0042063D" w:rsidRDefault="0042063D" w:rsidP="004206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>Science three ring binder 2</w:t>
      </w:r>
      <w:r w:rsidRPr="0042063D">
        <w:rPr>
          <w:sz w:val="32"/>
          <w:szCs w:val="32"/>
        </w:rPr>
        <w:t xml:space="preserve"> </w:t>
      </w:r>
      <w:r w:rsidRPr="0042063D">
        <w:rPr>
          <w:sz w:val="32"/>
          <w:szCs w:val="32"/>
        </w:rPr>
        <w:t xml:space="preserve">inch or 3 inch wide </w:t>
      </w:r>
    </w:p>
    <w:p w:rsidR="0042063D" w:rsidRPr="0042063D" w:rsidRDefault="0042063D" w:rsidP="004206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 xml:space="preserve">Science composition notebook </w:t>
      </w:r>
    </w:p>
    <w:p w:rsidR="0042063D" w:rsidRPr="0042063D" w:rsidRDefault="0042063D" w:rsidP="0042063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>Must attach to binder can be wide rule or college rule</w:t>
      </w:r>
    </w:p>
    <w:p w:rsidR="0042063D" w:rsidRPr="0042063D" w:rsidRDefault="0042063D" w:rsidP="0042063D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 w:rsidRPr="0042063D">
        <w:rPr>
          <w:b/>
          <w:sz w:val="32"/>
          <w:szCs w:val="32"/>
          <w:u w:val="single"/>
        </w:rPr>
        <w:t>1 needed each semester</w:t>
      </w:r>
    </w:p>
    <w:p w:rsidR="0042063D" w:rsidRPr="0042063D" w:rsidRDefault="0042063D" w:rsidP="004206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>One two pocket folder</w:t>
      </w:r>
    </w:p>
    <w:p w:rsidR="0042063D" w:rsidRPr="0042063D" w:rsidRDefault="0042063D" w:rsidP="004206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>5 dividers for binder</w:t>
      </w:r>
    </w:p>
    <w:p w:rsidR="0042063D" w:rsidRPr="0042063D" w:rsidRDefault="0042063D" w:rsidP="004206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063D">
        <w:rPr>
          <w:sz w:val="32"/>
          <w:szCs w:val="32"/>
        </w:rPr>
        <w:t>Highlighter</w:t>
      </w:r>
      <w:bookmarkStart w:id="0" w:name="_GoBack"/>
      <w:bookmarkEnd w:id="0"/>
    </w:p>
    <w:p w:rsidR="0042063D" w:rsidRDefault="0042063D"/>
    <w:sectPr w:rsidR="0042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B5E"/>
    <w:multiLevelType w:val="hybridMultilevel"/>
    <w:tmpl w:val="1174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3D"/>
    <w:rsid w:val="0042063D"/>
    <w:rsid w:val="00607389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2014-07-28T14:42:00Z</dcterms:created>
  <dcterms:modified xsi:type="dcterms:W3CDTF">2014-07-28T14:44:00Z</dcterms:modified>
</cp:coreProperties>
</file>