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Name:__________________________Date:______________Period:___</w:t>
      </w:r>
      <w:bookmarkStart w:id="0" w:name="_GoBack"/>
      <w:bookmarkEnd w:id="0"/>
    </w:p>
    <w:p w:rsid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**In fruit flies, eye color is a sex linked trait. Red is dominant to white</w:t>
      </w: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.*</w:t>
      </w:r>
      <w:proofErr w:type="gramEnd"/>
      <w:r w:rsidRPr="005245BD">
        <w:rPr>
          <w:rFonts w:ascii="Arial" w:eastAsia="Times New Roman" w:hAnsi="Arial" w:cs="Arial"/>
          <w:color w:val="000000"/>
          <w:sz w:val="27"/>
          <w:szCs w:val="27"/>
        </w:rPr>
        <w:t>*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1. What are the sexes and eye colors of flies with the following genotypes?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</w:t>
      </w: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 _</w:t>
      </w:r>
      <w:proofErr w:type="gramEnd"/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 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 Y _ _ 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_ 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_ _ 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Y _ __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2. What are the genotypes of these </w:t>
      </w: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flies:</w:t>
      </w:r>
      <w:proofErr w:type="gramEnd"/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 eyed, male ___ _____ red eyed female (heterozygous) _ __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 eyed, female ___ ___ red eyed, male __ ____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3. Show the cross of a white eyed female 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X 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 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with a red-eyed male X</w:t>
      </w:r>
      <w:r w:rsidRPr="005245BD">
        <w:rPr>
          <w:rFonts w:ascii="Arial" w:eastAsia="Times New Roman" w:hAnsi="Arial" w:cs="Arial"/>
          <w:color w:val="000000"/>
          <w:sz w:val="27"/>
          <w:szCs w:val="27"/>
          <w:vertAlign w:val="superscript"/>
        </w:rPr>
        <w:t>R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Y .</w:t>
      </w:r>
      <w:proofErr w:type="gramEnd"/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4. Show a cross between a pure red eyed female and a white eyed male.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  <w:t xml:space="preserve">What are the genotypes of the </w:t>
      </w: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parents:</w:t>
      </w:r>
      <w:proofErr w:type="gramEnd"/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__ ____ and _____ ____</w:t>
      </w:r>
    </w:p>
    <w:p w:rsidR="005245BD" w:rsidRPr="005245BD" w:rsidRDefault="005245BD" w:rsidP="00524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</w:rPr>
        <w:t>How many are: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 eyed, male ____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  <w:t>white eyed, female __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  <w:t>red eyed, male _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  <w:t>red eyed, female ____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5. Show the cross of a red eyed female (heterozygous) and a red eyed male.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What are the genotypes of the parents?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___ ___ &amp; ______ _____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How many are: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5245BD">
        <w:rPr>
          <w:rFonts w:ascii="Arial" w:eastAsia="Times New Roman" w:hAnsi="Arial" w:cs="Arial"/>
          <w:color w:val="000000"/>
          <w:sz w:val="27"/>
          <w:szCs w:val="27"/>
        </w:rPr>
        <w:t>white</w:t>
      </w:r>
      <w:proofErr w:type="gramEnd"/>
      <w:r w:rsidRPr="005245BD">
        <w:rPr>
          <w:rFonts w:ascii="Arial" w:eastAsia="Times New Roman" w:hAnsi="Arial" w:cs="Arial"/>
          <w:color w:val="000000"/>
          <w:sz w:val="27"/>
          <w:szCs w:val="27"/>
        </w:rPr>
        <w:t xml:space="preserve"> eyed, male __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  <w:t>white eyed, female __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lastRenderedPageBreak/>
        <w:t>red eyed, male ____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  <w:t>red eyed, female _</w:t>
      </w:r>
    </w:p>
    <w:p w:rsidR="005245BD" w:rsidRPr="005245BD" w:rsidRDefault="005245BD" w:rsidP="00524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5245BD">
        <w:rPr>
          <w:rFonts w:ascii="Arial" w:eastAsia="Times New Roman" w:hAnsi="Arial" w:cs="Arial"/>
          <w:color w:val="000000"/>
          <w:sz w:val="27"/>
          <w:szCs w:val="27"/>
        </w:rPr>
        <w:t>Math: What if in the above cross, 100 males were produced and 200 females. How many total red-eyed flies would there be?</w:t>
      </w:r>
      <w:r w:rsidRPr="005245BD">
        <w:rPr>
          <w:rFonts w:ascii="Arial" w:eastAsia="Times New Roman" w:hAnsi="Arial" w:cs="Arial"/>
          <w:color w:val="000000"/>
          <w:sz w:val="27"/>
          <w:szCs w:val="27"/>
        </w:rPr>
        <w:br/>
      </w:r>
    </w:p>
    <w:p w:rsidR="005F7D62" w:rsidRDefault="005F7D62" w:rsidP="005F7D62">
      <w:pPr>
        <w:pStyle w:val="Heading1"/>
      </w:pPr>
    </w:p>
    <w:sectPr w:rsidR="005F7D62" w:rsidSect="0052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BD"/>
    <w:rsid w:val="0035286C"/>
    <w:rsid w:val="005245BD"/>
    <w:rsid w:val="005F7D62"/>
    <w:rsid w:val="00607389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87BE5-B4CE-478F-8FF7-AC55F67B7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2016-01-11T16:42:00Z</cp:lastPrinted>
  <dcterms:created xsi:type="dcterms:W3CDTF">2016-01-11T16:40:00Z</dcterms:created>
  <dcterms:modified xsi:type="dcterms:W3CDTF">2016-01-11T16:42:00Z</dcterms:modified>
</cp:coreProperties>
</file>